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37453" w:rsidP="6D8E414F" w:rsidRDefault="00C37453" w14:paraId="2791EB5D" w14:textId="66E50D69">
      <w:pPr>
        <w:spacing w:before="20"/>
        <w:ind w:left="20"/>
        <w:rPr>
          <w:rFonts w:ascii="Cambria"/>
          <w:sz w:val="32"/>
          <w:szCs w:val="32"/>
        </w:rPr>
      </w:pPr>
      <w:r w:rsidRPr="6D8E414F" w:rsidR="00C37453">
        <w:rPr>
          <w:rFonts w:ascii="Cambria"/>
          <w:color w:val="365F91"/>
          <w:sz w:val="32"/>
          <w:szCs w:val="32"/>
        </w:rPr>
        <w:t>School Supplies</w:t>
      </w:r>
      <w:r w:rsidRPr="6D8E414F" w:rsidR="1DE7E0AA">
        <w:rPr>
          <w:rFonts w:ascii="Cambria"/>
          <w:color w:val="365F91"/>
          <w:sz w:val="32"/>
          <w:szCs w:val="32"/>
        </w:rPr>
        <w:t xml:space="preserve"> 2025-2026</w:t>
      </w:r>
      <w:r w:rsidRPr="6D8E414F" w:rsidR="00C37453">
        <w:rPr>
          <w:rFonts w:ascii="Cambria"/>
          <w:color w:val="365F91"/>
          <w:sz w:val="32"/>
          <w:szCs w:val="32"/>
        </w:rPr>
        <w:t xml:space="preserve"> (Gr. 4)</w:t>
      </w:r>
    </w:p>
    <w:p w:rsidR="00C37453" w:rsidP="00C37453" w:rsidRDefault="00C37453" w14:paraId="23FF0D5A" w14:textId="77777777">
      <w:pPr>
        <w:pStyle w:val="BodyText"/>
        <w:ind w:left="0"/>
        <w:rPr>
          <w:sz w:val="20"/>
        </w:rPr>
      </w:pPr>
    </w:p>
    <w:p w:rsidR="00C37453" w:rsidP="00C37453" w:rsidRDefault="00C37453" w14:paraId="0AB002E0" w14:textId="77777777">
      <w:pPr>
        <w:pStyle w:val="BodyText"/>
        <w:ind w:left="0"/>
        <w:rPr>
          <w:sz w:val="27"/>
        </w:rPr>
      </w:pPr>
    </w:p>
    <w:p w:rsidR="00C37453" w:rsidP="00C37453" w:rsidRDefault="00C37453" w14:paraId="1D6B024D" w14:textId="77777777">
      <w:pPr>
        <w:spacing w:line="360" w:lineRule="auto"/>
        <w:rPr>
          <w:sz w:val="24"/>
          <w:szCs w:val="24"/>
        </w:rPr>
      </w:pPr>
      <w:bookmarkStart w:name="School_Supplies_(Jr._High)" w:id="0"/>
      <w:bookmarkEnd w:id="0"/>
      <w:r w:rsidRPr="00BD5E89">
        <w:rPr>
          <w:sz w:val="24"/>
          <w:szCs w:val="24"/>
        </w:rPr>
        <w:t xml:space="preserve">4 whiteboard markers for use on individual whiteboards </w:t>
      </w:r>
    </w:p>
    <w:p w:rsidRPr="00BD5E89" w:rsidR="00C37453" w:rsidP="00C37453" w:rsidRDefault="00F17FA5" w14:paraId="2D43FCEB" w14:textId="4661E8DD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3</w:t>
      </w:r>
      <w:r w:rsidRPr="00BD5E89" w:rsidR="00C37453">
        <w:rPr>
          <w:sz w:val="24"/>
          <w:szCs w:val="24"/>
        </w:rPr>
        <w:t xml:space="preserve"> pads of sticky notes (3”x3” or smaller)</w:t>
      </w:r>
    </w:p>
    <w:p w:rsidRPr="00BD5E89" w:rsidR="00C37453" w:rsidP="00C37453" w:rsidRDefault="00903FF0" w14:paraId="244A9F03" w14:textId="20DC1F17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1</w:t>
      </w:r>
      <w:r w:rsidR="001202ED">
        <w:rPr>
          <w:sz w:val="24"/>
          <w:szCs w:val="24"/>
        </w:rPr>
        <w:t xml:space="preserve"> </w:t>
      </w:r>
      <w:r w:rsidRPr="00BD5E89" w:rsidR="00C37453">
        <w:rPr>
          <w:sz w:val="24"/>
          <w:szCs w:val="24"/>
        </w:rPr>
        <w:t>Binder</w:t>
      </w:r>
      <w:r w:rsidR="001202ED">
        <w:rPr>
          <w:sz w:val="24"/>
          <w:szCs w:val="24"/>
        </w:rPr>
        <w:t>s</w:t>
      </w:r>
      <w:r w:rsidRPr="00BD5E89" w:rsidR="00C37453">
        <w:rPr>
          <w:sz w:val="24"/>
          <w:szCs w:val="24"/>
        </w:rPr>
        <w:t xml:space="preserve"> (1</w:t>
      </w:r>
      <w:r w:rsidR="00F17FA5">
        <w:rPr>
          <w:sz w:val="24"/>
          <w:szCs w:val="24"/>
        </w:rPr>
        <w:t xml:space="preserve"> ½ inch</w:t>
      </w:r>
      <w:r w:rsidRPr="00BD5E89" w:rsidR="00C37453">
        <w:rPr>
          <w:sz w:val="24"/>
          <w:szCs w:val="24"/>
        </w:rPr>
        <w:t xml:space="preserve">) </w:t>
      </w:r>
    </w:p>
    <w:p w:rsidR="00C37453" w:rsidP="00F17FA5" w:rsidRDefault="00C37453" w14:paraId="1A5EC7A7" w14:textId="272EB9B8">
      <w:pPr>
        <w:rPr>
          <w:sz w:val="24"/>
          <w:szCs w:val="24"/>
        </w:rPr>
      </w:pPr>
      <w:proofErr w:type="spellStart"/>
      <w:r w:rsidRPr="00BD5E89">
        <w:rPr>
          <w:sz w:val="24"/>
          <w:szCs w:val="24"/>
        </w:rPr>
        <w:t>Duotangs</w:t>
      </w:r>
      <w:proofErr w:type="spellEnd"/>
      <w:r w:rsidRPr="00BD5E89">
        <w:rPr>
          <w:sz w:val="24"/>
          <w:szCs w:val="24"/>
        </w:rPr>
        <w:t xml:space="preserve"> (15) </w:t>
      </w:r>
    </w:p>
    <w:p w:rsidR="00F17FA5" w:rsidP="00F17FA5" w:rsidRDefault="00F17FA5" w14:paraId="469792B2" w14:textId="221693EB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>-3 Red</w:t>
      </w:r>
    </w:p>
    <w:p w:rsidR="00F17FA5" w:rsidP="00F17FA5" w:rsidRDefault="00F17FA5" w14:paraId="5735700B" w14:textId="16D6073A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>-3 Blue</w:t>
      </w:r>
    </w:p>
    <w:p w:rsidR="00F17FA5" w:rsidP="00F17FA5" w:rsidRDefault="00F17FA5" w14:paraId="2BDFF551" w14:textId="3FF01C4B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>-3 Yellow</w:t>
      </w:r>
    </w:p>
    <w:p w:rsidR="00F17FA5" w:rsidP="00F17FA5" w:rsidRDefault="00F17FA5" w14:paraId="797A3DB0" w14:textId="3D32188A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>-3 Orange</w:t>
      </w:r>
    </w:p>
    <w:p w:rsidRPr="00BD5E89" w:rsidR="00F17FA5" w:rsidP="00F17FA5" w:rsidRDefault="00F17FA5" w14:paraId="45E427FF" w14:textId="2D40D121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>-3 Green</w:t>
      </w:r>
    </w:p>
    <w:p w:rsidRPr="00BD5E89" w:rsidR="00C37453" w:rsidP="00F17FA5" w:rsidRDefault="00F17FA5" w14:paraId="411E0285" w14:textId="462B65F5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Coiled </w:t>
      </w:r>
      <w:proofErr w:type="spellStart"/>
      <w:r>
        <w:rPr>
          <w:sz w:val="24"/>
          <w:szCs w:val="24"/>
        </w:rPr>
        <w:t>Hilroy</w:t>
      </w:r>
      <w:proofErr w:type="spellEnd"/>
      <w:r>
        <w:rPr>
          <w:sz w:val="24"/>
          <w:szCs w:val="24"/>
        </w:rPr>
        <w:t xml:space="preserve"> exercise books</w:t>
      </w:r>
      <w:r w:rsidRPr="00BD5E89" w:rsidR="00C37453">
        <w:rPr>
          <w:sz w:val="24"/>
          <w:szCs w:val="24"/>
        </w:rPr>
        <w:t xml:space="preserve"> (</w:t>
      </w:r>
      <w:r w:rsidR="00903FF0">
        <w:rPr>
          <w:sz w:val="24"/>
          <w:szCs w:val="24"/>
        </w:rPr>
        <w:t>4</w:t>
      </w:r>
      <w:r w:rsidRPr="00BD5E89" w:rsidR="00C37453">
        <w:rPr>
          <w:sz w:val="24"/>
          <w:szCs w:val="24"/>
        </w:rPr>
        <w:t xml:space="preserve">) </w:t>
      </w:r>
    </w:p>
    <w:p w:rsidRPr="00BD5E89" w:rsidR="00C37453" w:rsidP="00C37453" w:rsidRDefault="00C37453" w14:paraId="375392A4" w14:textId="4C0A8B66">
      <w:pPr>
        <w:spacing w:line="360" w:lineRule="auto"/>
        <w:rPr>
          <w:sz w:val="24"/>
          <w:szCs w:val="24"/>
        </w:rPr>
      </w:pPr>
      <w:r w:rsidRPr="00BD5E89">
        <w:rPr>
          <w:sz w:val="24"/>
          <w:szCs w:val="24"/>
        </w:rPr>
        <w:t>Loose leaf (</w:t>
      </w:r>
      <w:r w:rsidR="00F17FA5">
        <w:rPr>
          <w:sz w:val="24"/>
          <w:szCs w:val="24"/>
        </w:rPr>
        <w:t>1</w:t>
      </w:r>
      <w:r w:rsidRPr="00BD5E89">
        <w:rPr>
          <w:sz w:val="24"/>
          <w:szCs w:val="24"/>
        </w:rPr>
        <w:t xml:space="preserve"> pkg of 250)</w:t>
      </w:r>
    </w:p>
    <w:p w:rsidRPr="00BD5E89" w:rsidR="00C37453" w:rsidP="00C37453" w:rsidRDefault="00C37453" w14:paraId="1C2D6DC1" w14:textId="77777777">
      <w:pPr>
        <w:spacing w:line="360" w:lineRule="auto"/>
        <w:rPr>
          <w:sz w:val="24"/>
          <w:szCs w:val="24"/>
        </w:rPr>
      </w:pPr>
      <w:r w:rsidRPr="00BD5E89">
        <w:rPr>
          <w:sz w:val="24"/>
          <w:szCs w:val="24"/>
        </w:rPr>
        <w:t>White erasers (4)</w:t>
      </w:r>
    </w:p>
    <w:p w:rsidRPr="00BD5E89" w:rsidR="00C37453" w:rsidP="00C37453" w:rsidRDefault="00C37453" w14:paraId="15D8463B" w14:textId="77777777">
      <w:pPr>
        <w:spacing w:line="360" w:lineRule="auto"/>
        <w:rPr>
          <w:sz w:val="24"/>
          <w:szCs w:val="24"/>
        </w:rPr>
      </w:pPr>
      <w:r w:rsidRPr="00BD5E89">
        <w:rPr>
          <w:sz w:val="24"/>
          <w:szCs w:val="24"/>
        </w:rPr>
        <w:t>Highlighters (2)</w:t>
      </w:r>
    </w:p>
    <w:p w:rsidR="00C37453" w:rsidP="00C37453" w:rsidRDefault="00C37453" w14:paraId="250AF2FE" w14:textId="77777777">
      <w:pPr>
        <w:spacing w:line="360" w:lineRule="auto"/>
        <w:rPr>
          <w:sz w:val="24"/>
          <w:szCs w:val="24"/>
        </w:rPr>
      </w:pPr>
      <w:r w:rsidRPr="00BD5E89">
        <w:rPr>
          <w:sz w:val="24"/>
          <w:szCs w:val="24"/>
        </w:rPr>
        <w:t xml:space="preserve">Fine tip markers (1 pkg of 12) </w:t>
      </w:r>
    </w:p>
    <w:p w:rsidRPr="00BD5E89" w:rsidR="00C37453" w:rsidP="00C37453" w:rsidRDefault="00C37453" w14:paraId="3018BE89" w14:textId="77777777">
      <w:pPr>
        <w:spacing w:line="360" w:lineRule="auto"/>
        <w:rPr>
          <w:sz w:val="24"/>
          <w:szCs w:val="24"/>
        </w:rPr>
      </w:pPr>
      <w:r w:rsidRPr="00BD5E89">
        <w:rPr>
          <w:sz w:val="24"/>
          <w:szCs w:val="24"/>
        </w:rPr>
        <w:t>Pencils (20)</w:t>
      </w:r>
    </w:p>
    <w:p w:rsidRPr="00BD5E89" w:rsidR="00C37453" w:rsidP="00C37453" w:rsidRDefault="00C37453" w14:paraId="40525374" w14:textId="77777777">
      <w:pPr>
        <w:spacing w:line="360" w:lineRule="auto"/>
        <w:rPr>
          <w:sz w:val="24"/>
          <w:szCs w:val="24"/>
        </w:rPr>
      </w:pPr>
      <w:r w:rsidRPr="00BD5E89">
        <w:rPr>
          <w:sz w:val="24"/>
          <w:szCs w:val="24"/>
        </w:rPr>
        <w:t>Pencil crayons (1 pkg of 24)</w:t>
      </w:r>
    </w:p>
    <w:p w:rsidRPr="00BD5E89" w:rsidR="00C37453" w:rsidP="00C37453" w:rsidRDefault="00C37453" w14:paraId="31586022" w14:textId="77777777">
      <w:pPr>
        <w:spacing w:line="360" w:lineRule="auto"/>
        <w:rPr>
          <w:sz w:val="24"/>
          <w:szCs w:val="24"/>
        </w:rPr>
      </w:pPr>
      <w:r w:rsidRPr="00BD5E89">
        <w:rPr>
          <w:sz w:val="24"/>
          <w:szCs w:val="24"/>
        </w:rPr>
        <w:t>Pencil case/box (1)</w:t>
      </w:r>
    </w:p>
    <w:p w:rsidRPr="00BD5E89" w:rsidR="00C37453" w:rsidP="00C37453" w:rsidRDefault="00C37453" w14:paraId="266CCDC6" w14:textId="795C49F6">
      <w:pPr>
        <w:spacing w:line="360" w:lineRule="auto"/>
        <w:rPr>
          <w:sz w:val="24"/>
          <w:szCs w:val="24"/>
        </w:rPr>
      </w:pPr>
      <w:r w:rsidRPr="00BD5E89">
        <w:rPr>
          <w:sz w:val="24"/>
          <w:szCs w:val="24"/>
        </w:rPr>
        <w:t>Pens (</w:t>
      </w:r>
      <w:r w:rsidR="00F17FA5">
        <w:rPr>
          <w:sz w:val="24"/>
          <w:szCs w:val="24"/>
        </w:rPr>
        <w:t>4</w:t>
      </w:r>
      <w:r w:rsidRPr="00BD5E89">
        <w:rPr>
          <w:sz w:val="24"/>
          <w:szCs w:val="24"/>
        </w:rPr>
        <w:t xml:space="preserve">) - </w:t>
      </w:r>
      <w:r w:rsidR="00F17FA5">
        <w:rPr>
          <w:sz w:val="24"/>
          <w:szCs w:val="24"/>
        </w:rPr>
        <w:t>two</w:t>
      </w:r>
      <w:r w:rsidRPr="00BD5E89">
        <w:rPr>
          <w:sz w:val="24"/>
          <w:szCs w:val="24"/>
        </w:rPr>
        <w:t xml:space="preserve"> blue, </w:t>
      </w:r>
      <w:r w:rsidR="00F17FA5">
        <w:rPr>
          <w:sz w:val="24"/>
          <w:szCs w:val="24"/>
        </w:rPr>
        <w:t>two</w:t>
      </w:r>
      <w:r w:rsidRPr="00BD5E89">
        <w:rPr>
          <w:sz w:val="24"/>
          <w:szCs w:val="24"/>
        </w:rPr>
        <w:t xml:space="preserve"> red</w:t>
      </w:r>
    </w:p>
    <w:p w:rsidRPr="00BD5E89" w:rsidR="00C37453" w:rsidP="00C37453" w:rsidRDefault="00C37453" w14:paraId="371EDB1B" w14:textId="77777777">
      <w:pPr>
        <w:spacing w:line="360" w:lineRule="auto"/>
        <w:rPr>
          <w:sz w:val="24"/>
          <w:szCs w:val="24"/>
        </w:rPr>
      </w:pPr>
      <w:r w:rsidRPr="00BD5E89">
        <w:rPr>
          <w:sz w:val="24"/>
          <w:szCs w:val="24"/>
        </w:rPr>
        <w:t>Scissors</w:t>
      </w:r>
      <w:r>
        <w:rPr>
          <w:sz w:val="24"/>
          <w:szCs w:val="24"/>
        </w:rPr>
        <w:t xml:space="preserve"> </w:t>
      </w:r>
      <w:r w:rsidRPr="00BD5E89">
        <w:rPr>
          <w:sz w:val="24"/>
          <w:szCs w:val="24"/>
        </w:rPr>
        <w:t>(1)</w:t>
      </w:r>
    </w:p>
    <w:p w:rsidR="00C37453" w:rsidP="00C37453" w:rsidRDefault="00C37453" w14:paraId="35C85ACC" w14:textId="77777777">
      <w:pPr>
        <w:spacing w:line="360" w:lineRule="auto"/>
        <w:rPr>
          <w:sz w:val="24"/>
          <w:szCs w:val="24"/>
        </w:rPr>
      </w:pPr>
      <w:r w:rsidRPr="00BD5E89">
        <w:rPr>
          <w:sz w:val="24"/>
          <w:szCs w:val="24"/>
        </w:rPr>
        <w:t xml:space="preserve">Pencil sharpener with lid (1) </w:t>
      </w:r>
    </w:p>
    <w:p w:rsidR="00C37453" w:rsidP="00C37453" w:rsidRDefault="00C37453" w14:paraId="62502298" w14:textId="09F337E2">
      <w:pPr>
        <w:spacing w:line="360" w:lineRule="auto"/>
        <w:rPr>
          <w:sz w:val="24"/>
          <w:szCs w:val="24"/>
        </w:rPr>
      </w:pPr>
      <w:r w:rsidRPr="00BD5E89">
        <w:rPr>
          <w:sz w:val="24"/>
          <w:szCs w:val="24"/>
        </w:rPr>
        <w:t>Ruler (1)</w:t>
      </w:r>
    </w:p>
    <w:p w:rsidRPr="00BD5E89" w:rsidR="00903FF0" w:rsidP="00C37453" w:rsidRDefault="00903FF0" w14:paraId="52B37E57" w14:textId="65E70727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Protractor (1)</w:t>
      </w:r>
    </w:p>
    <w:p w:rsidR="00C37453" w:rsidP="00C37453" w:rsidRDefault="00C37453" w14:paraId="374BFCEF" w14:textId="518E824E">
      <w:pPr>
        <w:spacing w:line="360" w:lineRule="auto"/>
        <w:rPr>
          <w:sz w:val="24"/>
          <w:szCs w:val="24"/>
        </w:rPr>
      </w:pPr>
      <w:r w:rsidRPr="00BD5E89">
        <w:rPr>
          <w:sz w:val="24"/>
          <w:szCs w:val="24"/>
        </w:rPr>
        <w:t xml:space="preserve">Ear buds/ </w:t>
      </w:r>
      <w:r w:rsidRPr="00BD5E89" w:rsidR="00B81C86">
        <w:rPr>
          <w:sz w:val="24"/>
          <w:szCs w:val="24"/>
        </w:rPr>
        <w:t>headphones</w:t>
      </w:r>
      <w:r w:rsidRPr="00BD5E89">
        <w:rPr>
          <w:sz w:val="24"/>
          <w:szCs w:val="24"/>
        </w:rPr>
        <w:t xml:space="preserve"> (1) </w:t>
      </w:r>
    </w:p>
    <w:p w:rsidRPr="00BD5E89" w:rsidR="00C37453" w:rsidP="00C37453" w:rsidRDefault="00C37453" w14:paraId="79331CE2" w14:textId="77777777">
      <w:pPr>
        <w:spacing w:line="360" w:lineRule="auto"/>
        <w:rPr>
          <w:sz w:val="24"/>
          <w:szCs w:val="24"/>
        </w:rPr>
      </w:pPr>
      <w:r w:rsidRPr="00BD5E89">
        <w:rPr>
          <w:sz w:val="24"/>
          <w:szCs w:val="24"/>
        </w:rPr>
        <w:t>Indoor shoes</w:t>
      </w:r>
    </w:p>
    <w:p w:rsidRPr="00BD5E89" w:rsidR="00C37453" w:rsidP="00C37453" w:rsidRDefault="00C37453" w14:paraId="38E815EB" w14:textId="77777777">
      <w:pPr>
        <w:spacing w:line="360" w:lineRule="auto"/>
        <w:rPr>
          <w:sz w:val="24"/>
          <w:szCs w:val="24"/>
        </w:rPr>
      </w:pPr>
      <w:r w:rsidRPr="00BD5E89">
        <w:rPr>
          <w:sz w:val="24"/>
          <w:szCs w:val="24"/>
        </w:rPr>
        <w:t>Large glue sticks (2)</w:t>
      </w:r>
    </w:p>
    <w:p w:rsidR="0062392A" w:rsidRDefault="0062392A" w14:paraId="224AA0E0" w14:textId="77777777"/>
    <w:sectPr w:rsidR="0062392A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453"/>
    <w:rsid w:val="001202ED"/>
    <w:rsid w:val="0062392A"/>
    <w:rsid w:val="00903FF0"/>
    <w:rsid w:val="00A33A13"/>
    <w:rsid w:val="00B81C86"/>
    <w:rsid w:val="00C37453"/>
    <w:rsid w:val="00DF559D"/>
    <w:rsid w:val="00F17FA5"/>
    <w:rsid w:val="1DE7E0AA"/>
    <w:rsid w:val="6D8E4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FCAEAB"/>
  <w15:chartTrackingRefBased/>
  <w15:docId w15:val="{34F007B1-FDD7-4903-BFCB-CAAFDF90E95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37453"/>
    <w:pPr>
      <w:widowControl w:val="0"/>
      <w:autoSpaceDE w:val="0"/>
      <w:autoSpaceDN w:val="0"/>
      <w:spacing w:after="0" w:line="240" w:lineRule="auto"/>
    </w:pPr>
    <w:rPr>
      <w:rFonts w:ascii="Calibri" w:hAnsi="Calibri" w:eastAsia="Calibri" w:cs="Calibri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C37453"/>
    <w:pPr>
      <w:ind w:left="120"/>
    </w:pPr>
    <w:rPr>
      <w:sz w:val="24"/>
      <w:szCs w:val="24"/>
    </w:rPr>
  </w:style>
  <w:style w:type="character" w:styleId="BodyTextChar" w:customStyle="1">
    <w:name w:val="Body Text Char"/>
    <w:basedOn w:val="DefaultParagraphFont"/>
    <w:link w:val="BodyText"/>
    <w:uiPriority w:val="1"/>
    <w:rsid w:val="00C37453"/>
    <w:rPr>
      <w:rFonts w:ascii="Calibri" w:hAnsi="Calibri" w:eastAsia="Calibri" w:cs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180FDB7C50124CAD44554AB949386A" ma:contentTypeVersion="19" ma:contentTypeDescription="Create a new document." ma:contentTypeScope="" ma:versionID="b1c082c3ab66c1d1155711b0fc22584f">
  <xsd:schema xmlns:xsd="http://www.w3.org/2001/XMLSchema" xmlns:xs="http://www.w3.org/2001/XMLSchema" xmlns:p="http://schemas.microsoft.com/office/2006/metadata/properties" xmlns:ns1="http://schemas.microsoft.com/sharepoint/v3" xmlns:ns2="0ee0ecc7-6b04-4c83-99b6-714b39cc9292" xmlns:ns3="c76521b0-421c-40ab-9447-e1cf5e4b410c" targetNamespace="http://schemas.microsoft.com/office/2006/metadata/properties" ma:root="true" ma:fieldsID="8cd9820c840a598f0f3ebc629b321e1a" ns1:_="" ns2:_="" ns3:_="">
    <xsd:import namespace="http://schemas.microsoft.com/sharepoint/v3"/>
    <xsd:import namespace="0ee0ecc7-6b04-4c83-99b6-714b39cc9292"/>
    <xsd:import namespace="c76521b0-421c-40ab-9447-e1cf5e4b41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1:TagEventDat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TagEventDate" ma:index="24" nillable="true" ma:displayName="Label Event Date" ma:hidden="true" ma:internalName="TagEventDat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e0ecc7-6b04-4c83-99b6-714b39cc92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647d184-0c09-4032-9347-5b53211700a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6521b0-421c-40ab-9447-e1cf5e4b410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cd85704-4b9e-4017-9b1a-476887a1ffe8}" ma:internalName="TaxCatchAll" ma:showField="CatchAllData" ma:web="c76521b0-421c-40ab-9447-e1cf5e4b41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76521b0-421c-40ab-9447-e1cf5e4b410c" xsi:nil="true"/>
    <lcf76f155ced4ddcb4097134ff3c332f xmlns="0ee0ecc7-6b04-4c83-99b6-714b39cc929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436E611-17A3-4CC8-8288-F270BDC26D73}"/>
</file>

<file path=customXml/itemProps2.xml><?xml version="1.0" encoding="utf-8"?>
<ds:datastoreItem xmlns:ds="http://schemas.openxmlformats.org/officeDocument/2006/customXml" ds:itemID="{A080268E-E3AC-48D4-A2F7-14965B38AA28}"/>
</file>

<file path=customXml/itemProps3.xml><?xml version="1.0" encoding="utf-8"?>
<ds:datastoreItem xmlns:ds="http://schemas.openxmlformats.org/officeDocument/2006/customXml" ds:itemID="{DC975DE4-9F60-43A8-8A72-14BE80ED332E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Wever FTV</dc:creator>
  <cp:keywords/>
  <dc:description/>
  <cp:lastModifiedBy>Michelle Stevenson FTV</cp:lastModifiedBy>
  <cp:revision>5</cp:revision>
  <dcterms:created xsi:type="dcterms:W3CDTF">2023-04-17T21:22:00Z</dcterms:created>
  <dcterms:modified xsi:type="dcterms:W3CDTF">2025-04-04T15:13:49Z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0x01010057180FDB7C50124CAD44554AB949386A</vt:lpwstr>
  </property>
  <property fmtid="{D5CDD505-2E9C-101B-9397-08002B2CF9AE}" pid="3" name="MediaServiceImageTags">
    <vt:lpwstr/>
  </property>
</Properties>
</file>